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93" w:rsidRPr="00603893" w:rsidRDefault="00603893" w:rsidP="00603893">
      <w:pPr>
        <w:shd w:val="clear" w:color="auto" w:fill="FFFFFF"/>
        <w:spacing w:after="0" w:line="234" w:lineRule="atLeast"/>
        <w:jc w:val="right"/>
        <w:rPr>
          <w:rFonts w:eastAsia="Times New Roman" w:cs="Times New Roman"/>
          <w:szCs w:val="28"/>
        </w:rPr>
      </w:pPr>
      <w:bookmarkStart w:id="0" w:name="chuong_pl_9"/>
      <w:r w:rsidRPr="00603893">
        <w:rPr>
          <w:rFonts w:eastAsia="Times New Roman" w:cs="Times New Roman"/>
          <w:i/>
          <w:iCs/>
          <w:szCs w:val="28"/>
        </w:rPr>
        <w:t>Mẫu số 09/HĐBC</w:t>
      </w:r>
      <w:bookmarkEnd w:id="0"/>
    </w:p>
    <w:p w:rsidR="00285627" w:rsidRPr="00603893" w:rsidRDefault="00285627" w:rsidP="00285627">
      <w:pPr>
        <w:shd w:val="clear" w:color="auto" w:fill="FFFFFF"/>
        <w:spacing w:before="120" w:after="120" w:line="234" w:lineRule="atLeast"/>
        <w:jc w:val="center"/>
        <w:rPr>
          <w:rFonts w:eastAsia="Times New Roman" w:cs="Times New Roman"/>
          <w:szCs w:val="28"/>
        </w:rPr>
      </w:pPr>
      <w:bookmarkStart w:id="1" w:name="chuong_pl_9_name"/>
      <w:r>
        <w:rPr>
          <w:rFonts w:eastAsia="Times New Roman" w:cs="Times New Roman"/>
          <w:b/>
          <w:bCs/>
          <w:noProof/>
          <w:sz w:val="26"/>
          <w:szCs w:val="26"/>
        </w:rPr>
        <mc:AlternateContent>
          <mc:Choice Requires="wps">
            <w:drawing>
              <wp:anchor distT="0" distB="0" distL="114300" distR="114300" simplePos="0" relativeHeight="251664384" behindDoc="0" locked="0" layoutInCell="1" allowOverlap="1" wp14:anchorId="55BBA896" wp14:editId="1B3F633A">
                <wp:simplePos x="0" y="0"/>
                <wp:positionH relativeFrom="column">
                  <wp:posOffset>1881505</wp:posOffset>
                </wp:positionH>
                <wp:positionV relativeFrom="paragraph">
                  <wp:posOffset>492662</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0FAC1"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8.15pt,38.8pt" to="318.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" strokecolor="black [3200]" strokeweight=".5pt">
                <v:stroke joinstyle="miter"/>
              </v:line>
            </w:pict>
          </mc:Fallback>
        </mc:AlternateContent>
      </w:r>
      <w:r w:rsidRPr="00285627">
        <w:rPr>
          <w:rFonts w:eastAsia="Times New Roman" w:cs="Times New Roman"/>
          <w:b/>
          <w:bCs/>
          <w:sz w:val="26"/>
          <w:szCs w:val="26"/>
        </w:rPr>
        <w:t>CỘNG HÒA XÃ HỘI CHỦ NGHĨA VIỆT NAM</w:t>
      </w:r>
      <w:r w:rsidRPr="00603893">
        <w:rPr>
          <w:rFonts w:eastAsia="Times New Roman" w:cs="Times New Roman"/>
          <w:b/>
          <w:bCs/>
          <w:szCs w:val="28"/>
        </w:rPr>
        <w:br/>
        <w:t>Độc lập - Tự do - Hạnh phúc</w:t>
      </w:r>
      <w:r w:rsidRPr="00603893">
        <w:rPr>
          <w:rFonts w:eastAsia="Times New Roman" w:cs="Times New Roman"/>
          <w:b/>
          <w:bCs/>
          <w:szCs w:val="28"/>
        </w:rPr>
        <w:br/>
      </w:r>
    </w:p>
    <w:p w:rsidR="00603893" w:rsidRPr="00603893" w:rsidRDefault="00603893" w:rsidP="00603893">
      <w:pPr>
        <w:shd w:val="clear" w:color="auto" w:fill="FFFFFF"/>
        <w:spacing w:after="0" w:line="234" w:lineRule="atLeast"/>
        <w:jc w:val="center"/>
        <w:rPr>
          <w:rFonts w:eastAsia="Times New Roman" w:cs="Times New Roman"/>
          <w:szCs w:val="28"/>
        </w:rPr>
      </w:pPr>
      <w:r w:rsidRPr="00603893">
        <w:rPr>
          <w:rFonts w:eastAsia="Times New Roman" w:cs="Times New Roman"/>
          <w:b/>
          <w:bCs/>
          <w:szCs w:val="28"/>
        </w:rPr>
        <w:t>BẢN KÊ KHAI TÀI SẢN, THU NHẬP</w:t>
      </w:r>
      <w:bookmarkEnd w:id="1"/>
      <w:r w:rsidRPr="00603893">
        <w:rPr>
          <w:rFonts w:eastAsia="Times New Roman" w:cs="Times New Roman"/>
          <w:b/>
          <w:bCs/>
          <w:szCs w:val="28"/>
        </w:rPr>
        <w:t> ...</w:t>
      </w:r>
      <w:r w:rsidRPr="00603893">
        <w:rPr>
          <w:rFonts w:eastAsia="Times New Roman" w:cs="Times New Roman"/>
          <w:b/>
          <w:bCs/>
          <w:szCs w:val="28"/>
          <w:vertAlign w:val="superscript"/>
        </w:rPr>
        <w:t>(1)</w:t>
      </w:r>
    </w:p>
    <w:p w:rsidR="00603893" w:rsidRPr="00603893" w:rsidRDefault="00603893" w:rsidP="00603893">
      <w:pPr>
        <w:shd w:val="clear" w:color="auto" w:fill="FFFFFF"/>
        <w:spacing w:before="120" w:after="120" w:line="234" w:lineRule="atLeast"/>
        <w:jc w:val="center"/>
        <w:rPr>
          <w:rFonts w:eastAsia="Times New Roman" w:cs="Times New Roman"/>
          <w:szCs w:val="28"/>
        </w:rPr>
      </w:pPr>
      <w:r w:rsidRPr="00285627">
        <w:rPr>
          <w:rFonts w:eastAsia="Times New Roman" w:cs="Times New Roman"/>
          <w:bCs/>
          <w:szCs w:val="28"/>
        </w:rPr>
        <w:t>(Ngày..... tháng..... năm.....</w:t>
      </w:r>
      <w:r w:rsidR="00285627">
        <w:rPr>
          <w:rFonts w:eastAsia="Times New Roman" w:cs="Times New Roman"/>
          <w:bCs/>
          <w:szCs w:val="28"/>
        </w:rPr>
        <w:t>...</w:t>
      </w:r>
      <w:r w:rsidRPr="00285627">
        <w:rPr>
          <w:rFonts w:eastAsia="Times New Roman" w:cs="Times New Roman"/>
          <w:bCs/>
          <w:szCs w:val="28"/>
        </w:rPr>
        <w:t xml:space="preserve"> )</w:t>
      </w:r>
      <w:r w:rsidRPr="00285627">
        <w:rPr>
          <w:rFonts w:eastAsia="Times New Roman" w:cs="Times New Roman"/>
          <w:bCs/>
          <w:szCs w:val="28"/>
          <w:vertAlign w:val="superscript"/>
        </w:rPr>
        <w:t>(</w:t>
      </w:r>
      <w:r w:rsidRPr="00603893">
        <w:rPr>
          <w:rFonts w:eastAsia="Times New Roman" w:cs="Times New Roman"/>
          <w:b/>
          <w:bCs/>
          <w:szCs w:val="28"/>
          <w:vertAlign w:val="superscript"/>
        </w:rPr>
        <w:t>2)</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 THÔNG TIN CHUNG</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 Người kê khai tài sản, thu nhập</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Họ và tên:.................................. Ngày</w:t>
      </w:r>
      <w:r w:rsidR="00CD2F77">
        <w:rPr>
          <w:rFonts w:eastAsia="Times New Roman" w:cs="Times New Roman"/>
          <w:szCs w:val="28"/>
        </w:rPr>
        <w:t>,</w:t>
      </w:r>
      <w:r w:rsidRPr="00603893">
        <w:rPr>
          <w:rFonts w:eastAsia="Times New Roman" w:cs="Times New Roman"/>
          <w:szCs w:val="28"/>
        </w:rPr>
        <w:t xml:space="preserve"> tháng</w:t>
      </w:r>
      <w:r w:rsidR="00CD2F77">
        <w:rPr>
          <w:rFonts w:eastAsia="Times New Roman" w:cs="Times New Roman"/>
          <w:szCs w:val="28"/>
        </w:rPr>
        <w:t>,</w:t>
      </w:r>
      <w:r w:rsidRPr="00603893">
        <w:rPr>
          <w:rFonts w:eastAsia="Times New Roman" w:cs="Times New Roman"/>
          <w:szCs w:val="28"/>
        </w:rPr>
        <w:t xml:space="preserve"> năm sinh: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Chức vụ/chức danh công tác: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Cơ quan/đơn vị công tác: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đăng ký hộ khẩu: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thường trú:...................................................................................................</w:t>
      </w:r>
      <w:r w:rsidR="00CD2F77">
        <w:rPr>
          <w:rFonts w:eastAsia="Times New Roman" w:cs="Times New Roman"/>
          <w:szCs w:val="28"/>
        </w:rPr>
        <w:t>...</w:t>
      </w:r>
    </w:p>
    <w:p w:rsid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Số căn cước </w:t>
      </w:r>
      <w:r w:rsidRPr="00603893">
        <w:rPr>
          <w:rFonts w:eastAsia="Times New Roman" w:cs="Times New Roman"/>
          <w:szCs w:val="28"/>
          <w:vertAlign w:val="superscript"/>
        </w:rPr>
        <w:t>(3)</w:t>
      </w:r>
      <w:r w:rsidRPr="00603893">
        <w:rPr>
          <w:rFonts w:eastAsia="Times New Roman" w:cs="Times New Roman"/>
          <w:szCs w:val="28"/>
        </w:rPr>
        <w:t>: ..............ngày cấp......... ............. nơi cấp ..................</w:t>
      </w:r>
      <w:r w:rsidR="00CD2F77">
        <w:rPr>
          <w:rFonts w:eastAsia="Times New Roman" w:cs="Times New Roman"/>
          <w:szCs w:val="28"/>
        </w:rPr>
        <w:t>..................</w:t>
      </w:r>
    </w:p>
    <w:p w:rsidR="00CD2F77" w:rsidRPr="00603893" w:rsidRDefault="00CD2F77" w:rsidP="000F301F">
      <w:pPr>
        <w:shd w:val="clear" w:color="auto" w:fill="FFFFFF"/>
        <w:spacing w:before="120" w:after="120" w:line="234" w:lineRule="atLeast"/>
        <w:jc w:val="both"/>
        <w:rPr>
          <w:rFonts w:eastAsia="Times New Roman" w:cs="Times New Roman"/>
          <w:szCs w:val="28"/>
        </w:rPr>
      </w:pPr>
      <w:r>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 Vợ hoặc chồng của người kê khai tài sản, thu nhập</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Họ và tên:................................................ Ngày</w:t>
      </w:r>
      <w:r w:rsidR="00CD2F77">
        <w:rPr>
          <w:rFonts w:eastAsia="Times New Roman" w:cs="Times New Roman"/>
          <w:szCs w:val="28"/>
        </w:rPr>
        <w:t>,</w:t>
      </w:r>
      <w:r w:rsidRPr="00603893">
        <w:rPr>
          <w:rFonts w:eastAsia="Times New Roman" w:cs="Times New Roman"/>
          <w:szCs w:val="28"/>
        </w:rPr>
        <w:t xml:space="preserve"> tháng</w:t>
      </w:r>
      <w:r w:rsidR="00CD2F77">
        <w:rPr>
          <w:rFonts w:eastAsia="Times New Roman" w:cs="Times New Roman"/>
          <w:szCs w:val="28"/>
        </w:rPr>
        <w:t>,</w:t>
      </w:r>
      <w:r w:rsidRPr="00603893">
        <w:rPr>
          <w:rFonts w:eastAsia="Times New Roman" w:cs="Times New Roman"/>
          <w:szCs w:val="28"/>
        </w:rPr>
        <w:t xml:space="preserve"> năm sinh: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Nghề nghiệp: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làm việc</w:t>
      </w:r>
      <w:r w:rsidRPr="00603893">
        <w:rPr>
          <w:rFonts w:eastAsia="Times New Roman" w:cs="Times New Roman"/>
          <w:szCs w:val="28"/>
          <w:vertAlign w:val="superscript"/>
        </w:rPr>
        <w:t>(4)</w:t>
      </w:r>
      <w:r w:rsidRPr="00603893">
        <w:rPr>
          <w:rFonts w:eastAsia="Times New Roman" w:cs="Times New Roman"/>
          <w:szCs w:val="28"/>
        </w:rPr>
        <w:t>: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đăng ký hộ khẩu: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thường trú: ...................................................................................................</w:t>
      </w:r>
    </w:p>
    <w:p w:rsid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Số căn cước: ................... ngày cấp................... nơi cấp .....................</w:t>
      </w:r>
      <w:r w:rsidR="00CD2F77">
        <w:rPr>
          <w:rFonts w:eastAsia="Times New Roman" w:cs="Times New Roman"/>
          <w:szCs w:val="28"/>
        </w:rPr>
        <w:t>...............</w:t>
      </w:r>
    </w:p>
    <w:p w:rsidR="00CD2F77" w:rsidRPr="00603893" w:rsidRDefault="00CD2F77" w:rsidP="000F301F">
      <w:pPr>
        <w:shd w:val="clear" w:color="auto" w:fill="FFFFFF"/>
        <w:spacing w:before="120" w:after="120" w:line="234" w:lineRule="atLeast"/>
        <w:jc w:val="both"/>
        <w:rPr>
          <w:rFonts w:eastAsia="Times New Roman" w:cs="Times New Roman"/>
          <w:szCs w:val="28"/>
        </w:rPr>
      </w:pPr>
      <w:r>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 Con chưa thành niên (con đẻ, con nuôi theo quy định của pháp luật)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3.1. Con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Họ và tên:...................................... Ngày</w:t>
      </w:r>
      <w:r w:rsidR="00CD2F77">
        <w:rPr>
          <w:rFonts w:eastAsia="Times New Roman" w:cs="Times New Roman"/>
          <w:szCs w:val="28"/>
        </w:rPr>
        <w:t>,</w:t>
      </w:r>
      <w:r w:rsidRPr="00603893">
        <w:rPr>
          <w:rFonts w:eastAsia="Times New Roman" w:cs="Times New Roman"/>
          <w:szCs w:val="28"/>
        </w:rPr>
        <w:t xml:space="preserve"> tháng</w:t>
      </w:r>
      <w:r w:rsidR="00CD2F77">
        <w:rPr>
          <w:rFonts w:eastAsia="Times New Roman" w:cs="Times New Roman"/>
          <w:szCs w:val="28"/>
        </w:rPr>
        <w:t>,</w:t>
      </w:r>
      <w:r w:rsidRPr="00603893">
        <w:rPr>
          <w:rFonts w:eastAsia="Times New Roman" w:cs="Times New Roman"/>
          <w:szCs w:val="28"/>
        </w:rPr>
        <w:t xml:space="preserve"> năm sinh: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đăng ký hộ khẩu: ......................................................................................</w:t>
      </w:r>
      <w:r w:rsidR="00CD2F77">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Nơi thường trú: ...............................................................................................</w:t>
      </w:r>
      <w:r w:rsidR="00CD2F77">
        <w:rPr>
          <w:rFonts w:eastAsia="Times New Roman" w:cs="Times New Roman"/>
          <w:szCs w:val="28"/>
        </w:rPr>
        <w:t>.....</w:t>
      </w:r>
    </w:p>
    <w:p w:rsid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Số căn cước: .................. ngày cấp................... nơi cấp .....................</w:t>
      </w:r>
      <w:r w:rsidR="00CD2F77">
        <w:rPr>
          <w:rFonts w:eastAsia="Times New Roman" w:cs="Times New Roman"/>
          <w:szCs w:val="28"/>
        </w:rPr>
        <w:t>.................</w:t>
      </w:r>
    </w:p>
    <w:p w:rsidR="00CD2F77" w:rsidRPr="00603893" w:rsidRDefault="00CD2F77" w:rsidP="000F301F">
      <w:pPr>
        <w:shd w:val="clear" w:color="auto" w:fill="FFFFFF"/>
        <w:spacing w:before="120" w:after="120" w:line="234" w:lineRule="atLeast"/>
        <w:jc w:val="both"/>
        <w:rPr>
          <w:rFonts w:eastAsia="Times New Roman" w:cs="Times New Roman"/>
          <w:szCs w:val="28"/>
        </w:rPr>
      </w:pPr>
      <w:r>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3.2. Con thứ hai (trở lên): Kê khai tương tự như con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II. THÔNG TIN MÔ TẢ VỀ TÀI SẢN</w:t>
      </w:r>
      <w:r w:rsidRPr="00603893">
        <w:rPr>
          <w:rFonts w:eastAsia="Times New Roman" w:cs="Times New Roman"/>
          <w:b/>
          <w:bCs/>
          <w:szCs w:val="28"/>
          <w:vertAlign w:val="superscript"/>
        </w:rPr>
        <w:t>(5)</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 Quyền sử dụng thực tế đối với đất</w:t>
      </w:r>
      <w:r w:rsidRPr="00603893">
        <w:rPr>
          <w:rFonts w:eastAsia="Times New Roman" w:cs="Times New Roman"/>
          <w:szCs w:val="28"/>
          <w:vertAlign w:val="superscript"/>
        </w:rPr>
        <w:t>(6)</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1.1. Đất ở</w:t>
      </w:r>
      <w:r w:rsidRPr="00603893">
        <w:rPr>
          <w:rFonts w:eastAsia="Times New Roman" w:cs="Times New Roman"/>
          <w:szCs w:val="28"/>
          <w:vertAlign w:val="superscript"/>
        </w:rPr>
        <w:t>(7)</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1.1.1. Thửa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Địa chỉ</w:t>
      </w:r>
      <w:r w:rsidRPr="00603893">
        <w:rPr>
          <w:rFonts w:eastAsia="Times New Roman" w:cs="Times New Roman"/>
          <w:szCs w:val="28"/>
          <w:vertAlign w:val="superscript"/>
        </w:rPr>
        <w:t>(8)</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Diện tích</w:t>
      </w:r>
      <w:r w:rsidRPr="00603893">
        <w:rPr>
          <w:rFonts w:eastAsia="Times New Roman" w:cs="Times New Roman"/>
          <w:szCs w:val="28"/>
          <w:vertAlign w:val="superscript"/>
        </w:rPr>
        <w:t>(9)</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Giá trị</w:t>
      </w:r>
      <w:r w:rsidRPr="00603893">
        <w:rPr>
          <w:rFonts w:eastAsia="Times New Roman" w:cs="Times New Roman"/>
          <w:szCs w:val="28"/>
          <w:vertAlign w:val="superscript"/>
        </w:rPr>
        <w:t>(10)</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Giấy chứng nhận quyền sử dụng</w:t>
      </w:r>
      <w:r w:rsidRPr="00603893">
        <w:rPr>
          <w:rFonts w:eastAsia="Times New Roman" w:cs="Times New Roman"/>
          <w:szCs w:val="28"/>
          <w:vertAlign w:val="superscript"/>
        </w:rPr>
        <w:t>(11)</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Thông tin khác (nếu có)</w:t>
      </w:r>
      <w:r w:rsidRPr="00603893">
        <w:rPr>
          <w:rFonts w:eastAsia="Times New Roman" w:cs="Times New Roman"/>
          <w:szCs w:val="28"/>
          <w:vertAlign w:val="superscript"/>
        </w:rPr>
        <w:t>(12)</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1.1.2. Thửa thứ 2 (trở lên): Kê khai tương tự như thửa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1.2. Các loại đất khác</w:t>
      </w:r>
      <w:r w:rsidRPr="00603893">
        <w:rPr>
          <w:rFonts w:eastAsia="Times New Roman" w:cs="Times New Roman"/>
          <w:szCs w:val="28"/>
          <w:vertAlign w:val="superscript"/>
        </w:rPr>
        <w:t>(13)</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1.2.1. Thửa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đất:................................ Địa chỉ: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Diện tích: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Giấy chứng nhận quyền sử dụng: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Thông tin khác (nếu có):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1.2.2. Thửa thứ 2 (trở lên): Kê khai tương tự như thửa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 Nhà ở, công trình xây dựng:</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2.1. Nhà ở:</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2.1.1. Nhà thứ nhất: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Địa chỉ: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nhà</w:t>
      </w:r>
      <w:r w:rsidRPr="00603893">
        <w:rPr>
          <w:rFonts w:eastAsia="Times New Roman" w:cs="Times New Roman"/>
          <w:szCs w:val="28"/>
          <w:vertAlign w:val="superscript"/>
        </w:rPr>
        <w:t>(14)</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Diện tích sử dụng </w:t>
      </w:r>
      <w:r w:rsidRPr="00603893">
        <w:rPr>
          <w:rFonts w:eastAsia="Times New Roman" w:cs="Times New Roman"/>
          <w:szCs w:val="28"/>
          <w:vertAlign w:val="superscript"/>
        </w:rPr>
        <w:t>(15)</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Giấy chứng nhận quyền sở hữu: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Thông tin khác (nếu có):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2.1.2. Nhà thứ 2 (trở lên): Kê khai tương tự như nhà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2.2. Công trình xây dựng khác</w:t>
      </w:r>
      <w:r w:rsidRPr="00603893">
        <w:rPr>
          <w:rFonts w:eastAsia="Times New Roman" w:cs="Times New Roman"/>
          <w:szCs w:val="28"/>
          <w:vertAlign w:val="superscript"/>
        </w:rPr>
        <w:t>(16)</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2.2.1. Công trình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công trình:..................... Địa chỉ: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công trình:............................ Cấp công trình: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Diện tích: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Giá trị </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 Giấy chứng nhận quyền sở hữu: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Thông tin khác (nếu có):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2.2.2. Công trình thứ 2 (trở lên): Kê khai tương tự như công trình thứ nhất.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 Tài sản khác gắn liền với đất</w:t>
      </w:r>
      <w:r w:rsidRPr="00603893">
        <w:rPr>
          <w:rFonts w:eastAsia="Times New Roman" w:cs="Times New Roman"/>
          <w:szCs w:val="28"/>
          <w:vertAlign w:val="superscript"/>
        </w:rPr>
        <w:t>(17)</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3.1. Cây lâu năm</w:t>
      </w:r>
      <w:r w:rsidRPr="00603893">
        <w:rPr>
          <w:rFonts w:eastAsia="Times New Roman" w:cs="Times New Roman"/>
          <w:szCs w:val="28"/>
          <w:vertAlign w:val="superscript"/>
        </w:rPr>
        <w:t>(18)</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cây:............... Số lượng:...........................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cây:............... Số lượng:...........................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3.2. Rừng sản xuất</w:t>
      </w:r>
      <w:r w:rsidRPr="00603893">
        <w:rPr>
          <w:rFonts w:eastAsia="Times New Roman" w:cs="Times New Roman"/>
          <w:szCs w:val="28"/>
          <w:vertAlign w:val="superscript"/>
        </w:rPr>
        <w:t>(19)</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rừng:....................... Diện tích:.................................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Loại rừng:....................... Diện tích:.................................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3.3. Vật kiến trúc khác gắn liền với đất: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gọi:.................... Số lượng:.............................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gọi:..................... Số lượng:............................. Giá trị</w:t>
      </w:r>
      <w:r w:rsidRPr="00603893">
        <w:rPr>
          <w:rFonts w:eastAsia="Times New Roman" w:cs="Times New Roman"/>
          <w:szCs w:val="28"/>
          <w:vertAlign w:val="superscript"/>
        </w:rPr>
        <w:t>(10)</w:t>
      </w:r>
      <w:r w:rsidRPr="00603893">
        <w:rPr>
          <w:rFonts w:eastAsia="Times New Roman" w:cs="Times New Roman"/>
          <w:szCs w:val="28"/>
        </w:rPr>
        <w:t>: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4. Vàng, kim cương, bạch kim và các kim loại quý, đá quý khác có tổng giá trị từ 50 triệu đồng trở lên</w:t>
      </w:r>
      <w:r w:rsidRPr="00603893">
        <w:rPr>
          <w:rFonts w:eastAsia="Times New Roman" w:cs="Times New Roman"/>
          <w:szCs w:val="28"/>
          <w:vertAlign w:val="superscript"/>
        </w:rPr>
        <w:t>(20)</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603893">
        <w:rPr>
          <w:rFonts w:eastAsia="Times New Roman" w:cs="Times New Roman"/>
          <w:szCs w:val="28"/>
          <w:vertAlign w:val="superscript"/>
        </w:rPr>
        <w:t>(21)</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 Cổ phiếu, trái phiếu, vốn góp, các loại giấy tờ có giá khác mà tổng giá trị từ 50 triệu đồng trở lên (khai theo từng loại):</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6.1. Cổ phiếu:</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cổ phiếu:...................... Số lượng:..........................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cổ phiếu:....................... Số lượng:..........................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6.2. Trái phiếu:</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trái phiếu:........................ Số lượng:...........................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trái phiếu:........................ Số lượng:...........................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6.3. Vốn góp</w:t>
      </w:r>
      <w:r w:rsidRPr="00603893">
        <w:rPr>
          <w:rFonts w:eastAsia="Times New Roman" w:cs="Times New Roman"/>
          <w:szCs w:val="28"/>
          <w:vertAlign w:val="superscript"/>
        </w:rPr>
        <w:t>(22)</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Hình thức góp vốn:...................................... Giá trị:.............................................</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Hình thức góp vốn:....................................... Giá trị:.............................................</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6.4. Các loại giấy tờ có giá khác</w:t>
      </w:r>
      <w:r w:rsidRPr="00603893">
        <w:rPr>
          <w:rFonts w:eastAsia="Times New Roman" w:cs="Times New Roman"/>
          <w:szCs w:val="28"/>
          <w:vertAlign w:val="superscript"/>
        </w:rPr>
        <w:t>(23)</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giấy tờ có giá: ….................................... Giá trị:..........................................</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giấy tờ có giá:.......................................... Giá trị:..........................................</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7. Tài sản khác mà mỗi loại tài sản có giá trị từ 50 triệu đồng trở lên, bao gồm:</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7.1. Tài sản theo quy định của pháp luật phải đăng ký sử dụng và được cấp giấy đăng ký (tầu bay, tầu thủy, thuyền, máy ủi, máy xúc, ô tô, mô tô, xe gắn máy...)</w:t>
      </w:r>
      <w:r w:rsidRPr="00603893">
        <w:rPr>
          <w:rFonts w:eastAsia="Times New Roman" w:cs="Times New Roman"/>
          <w:szCs w:val="28"/>
          <w:vertAlign w:val="superscript"/>
        </w:rPr>
        <w:t>(24)</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tài sản:................. Số đăng ký:................................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tài sản:.................. Số đăng ký:................................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7.2. Tài sản khác (đồ mỹ nghệ, đồ thờ cúng, bàn ghế, cây cảnh, tranh, ảnh, các loại tài sản khác)</w:t>
      </w:r>
      <w:r w:rsidRPr="00603893">
        <w:rPr>
          <w:rFonts w:eastAsia="Times New Roman" w:cs="Times New Roman"/>
          <w:szCs w:val="28"/>
          <w:vertAlign w:val="superscript"/>
        </w:rPr>
        <w:t>(25)</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tài sản:................ Năm bắt đầu sở hữu:..........................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tài sản:................ Năm bắt đầu sở hữu:.......................... Giá trị: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8. Tài sản ở nước ngoài</w:t>
      </w:r>
      <w:r w:rsidRPr="00603893">
        <w:rPr>
          <w:rFonts w:eastAsia="Times New Roman" w:cs="Times New Roman"/>
          <w:szCs w:val="28"/>
          <w:vertAlign w:val="superscript"/>
        </w:rPr>
        <w:t>(26)</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9. Tài khoản ở nước ngoài</w:t>
      </w:r>
      <w:r w:rsidRPr="00603893">
        <w:rPr>
          <w:rFonts w:eastAsia="Times New Roman" w:cs="Times New Roman"/>
          <w:szCs w:val="28"/>
          <w:vertAlign w:val="superscript"/>
        </w:rPr>
        <w:t>(27)</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chủ tài khoản: ..............................., số tài khoản: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Tên ngân hàng, chi nhánh ngân hàng, tổ chức nơi mở tài khoản: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10. Tổng thu nhập giữa hai lần kê khai</w:t>
      </w:r>
      <w:r w:rsidRPr="00603893">
        <w:rPr>
          <w:rFonts w:eastAsia="Times New Roman" w:cs="Times New Roman"/>
          <w:szCs w:val="28"/>
          <w:vertAlign w:val="superscript"/>
        </w:rPr>
        <w:t>(28)</w:t>
      </w:r>
      <w:r w:rsidRPr="00603893">
        <w:rPr>
          <w:rFonts w:eastAsia="Times New Roman" w:cs="Times New Roman"/>
          <w:szCs w:val="28"/>
        </w:rPr>
        <w:t>:</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Tổng thu nhập của người kê khai: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Tổng thu nhập của vợ (hoặc chồng):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Tổng thu nhập của con chưa thành niên: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Tổng các khoản thu nhập chung: ...........................................................................</w:t>
      </w:r>
    </w:p>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III. BIẾN ĐỘNG TÀI SẢN, THU NHẬP; GIẢI TRÌNH NGUỒN GỐC CỦA TÀI SẢN, THU NHẬP TĂNG THÊM </w:t>
      </w:r>
      <w:r w:rsidRPr="00603893">
        <w:rPr>
          <w:rFonts w:eastAsia="Times New Roman" w:cs="Times New Roman"/>
          <w:b/>
          <w:bCs/>
          <w:szCs w:val="28"/>
          <w:vertAlign w:val="superscript"/>
        </w:rPr>
        <w:t>(29)</w:t>
      </w:r>
      <w:r w:rsidRPr="00603893">
        <w:rPr>
          <w:rFonts w:eastAsia="Times New Roman" w:cs="Times New Roman"/>
          <w:b/>
          <w:bCs/>
          <w:szCs w:val="28"/>
        </w:rPr>
        <w:t> </w:t>
      </w:r>
      <w:r w:rsidRPr="00603893">
        <w:rPr>
          <w:rFonts w:eastAsia="Times New Roman" w:cs="Times New Roman"/>
          <w:i/>
          <w:iCs/>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2"/>
        <w:gridCol w:w="1047"/>
        <w:gridCol w:w="1428"/>
        <w:gridCol w:w="2478"/>
      </w:tblGrid>
      <w:tr w:rsidR="00603893" w:rsidRPr="00603893" w:rsidTr="00603893">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b/>
                <w:bCs/>
                <w:szCs w:val="28"/>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b/>
                <w:bCs/>
                <w:szCs w:val="28"/>
              </w:rPr>
              <w:t>Tăng </w:t>
            </w:r>
            <w:r w:rsidRPr="00603893">
              <w:rPr>
                <w:rFonts w:eastAsia="Times New Roman" w:cs="Times New Roman"/>
                <w:b/>
                <w:bCs/>
                <w:szCs w:val="28"/>
                <w:vertAlign w:val="superscript"/>
              </w:rPr>
              <w:t>(30)/</w:t>
            </w:r>
            <w:r w:rsidRPr="00603893">
              <w:rPr>
                <w:rFonts w:eastAsia="Times New Roman" w:cs="Times New Roman"/>
                <w:b/>
                <w:bCs/>
                <w:szCs w:val="28"/>
              </w:rPr>
              <w:t>giảm </w:t>
            </w:r>
            <w:r w:rsidRPr="00603893">
              <w:rPr>
                <w:rFonts w:eastAsia="Times New Roman" w:cs="Times New Roman"/>
                <w:b/>
                <w:bCs/>
                <w:szCs w:val="28"/>
                <w:vertAlign w:val="superscript"/>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b/>
                <w:bCs/>
                <w:szCs w:val="28"/>
              </w:rPr>
              <w:t>Nội dung giải trình nguồn gốc của tài sản tăng thêm và tổng thu nhập</w:t>
            </w:r>
          </w:p>
        </w:tc>
      </w:tr>
      <w:tr w:rsidR="00603893" w:rsidRPr="00603893" w:rsidTr="0060389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3893" w:rsidRPr="00603893" w:rsidRDefault="00603893" w:rsidP="000F301F">
            <w:pPr>
              <w:spacing w:after="0" w:line="240" w:lineRule="auto"/>
              <w:jc w:val="both"/>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b/>
                <w:bCs/>
                <w:szCs w:val="28"/>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b/>
                <w:bCs/>
                <w:szCs w:val="28"/>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1. Quyền sử dụng thực tế đối với đất</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1.1. Đất ở</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1.2. Các loại đất khác</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2. Nhà ở, công trình xây dựng</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2.1. Nhà ở</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2.2. Công trình xây dựng khác</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lastRenderedPageBreak/>
              <w:t>3. Tài sản khác gắn liền với đất</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3.1. Cây lâu năm, rừng sản xuất</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3.2. Vật kiến trúc gắn liền với đất</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4. Vàng, kim cương, bạch kim và các kim loại quý, đá quý khác có tổng giá trị từ 50 triệu đồng trở lên</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6. Cổ phiếu, trái phiếu, vốn góp, các loại giấy tờ có giá khác mà tổng giá trị từ 50 triệu đồng trở lên (khai theo từng loại):</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6.1. Cổ phiếu</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6.2. Trái phiếu</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6.3. Vốn góp</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6.4. Các loại giấy tờ có giá khác</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7. Tài sản khác có giá trị từ 50 triệu đồng trở lên:</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7.1. Tài sản theo quy định của pháp luật phải đăng ký sử dụng và được cấp giấy đăng ký (tầu bay, tàu thủy, thuyền, máy ủi, máy xúc, ô tô, mô tô, xe gắn máy...).</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7.2. Tài sản khác (đồ mỹ nghệ, đồ thờ cúng, bàn ghế, cây cảnh, tranh ảnh, các loại tài sản khác).</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8. Tài sản ở nước ngoài.</w:t>
            </w:r>
          </w:p>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9. Tổng thu nhập giữa hai lần kê khai</w:t>
            </w:r>
            <w:r w:rsidRPr="00603893">
              <w:rPr>
                <w:rFonts w:eastAsia="Times New Roman" w:cs="Times New Roman"/>
                <w:szCs w:val="28"/>
                <w:vertAlign w:val="superscript"/>
              </w:rPr>
              <w:t>(32)</w:t>
            </w:r>
            <w:r w:rsidRPr="00603893">
              <w:rPr>
                <w:rFonts w:eastAsia="Times New Roman" w:cs="Times New Roman"/>
                <w:szCs w:val="28"/>
              </w:rPr>
              <w:t>.</w:t>
            </w:r>
          </w:p>
        </w:tc>
        <w:tc>
          <w:tcPr>
            <w:tcW w:w="550" w:type="pct"/>
            <w:tcBorders>
              <w:top w:val="nil"/>
              <w:left w:val="nil"/>
              <w:bottom w:val="single" w:sz="8" w:space="0" w:color="auto"/>
              <w:right w:val="single" w:sz="8" w:space="0" w:color="auto"/>
            </w:tcBorders>
            <w:shd w:val="clear" w:color="auto" w:fill="FFFFFF"/>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lastRenderedPageBreak/>
              <w:t> </w:t>
            </w:r>
          </w:p>
        </w:tc>
        <w:tc>
          <w:tcPr>
            <w:tcW w:w="750" w:type="pct"/>
            <w:tcBorders>
              <w:top w:val="nil"/>
              <w:left w:val="nil"/>
              <w:bottom w:val="single" w:sz="8" w:space="0" w:color="auto"/>
              <w:right w:val="single" w:sz="8" w:space="0" w:color="auto"/>
            </w:tcBorders>
            <w:shd w:val="clear" w:color="auto" w:fill="FFFFFF"/>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1300" w:type="pct"/>
            <w:tcBorders>
              <w:top w:val="nil"/>
              <w:left w:val="nil"/>
              <w:bottom w:val="single" w:sz="8" w:space="0" w:color="auto"/>
              <w:right w:val="single" w:sz="8" w:space="0" w:color="auto"/>
            </w:tcBorders>
            <w:shd w:val="clear" w:color="auto" w:fill="FFFFFF"/>
            <w:hideMark/>
          </w:tcPr>
          <w:p w:rsidR="00603893" w:rsidRPr="00603893" w:rsidRDefault="00603893" w:rsidP="000F301F">
            <w:pPr>
              <w:spacing w:before="120" w:after="120" w:line="234" w:lineRule="atLeast"/>
              <w:jc w:val="both"/>
              <w:rPr>
                <w:rFonts w:eastAsia="Times New Roman" w:cs="Times New Roman"/>
                <w:szCs w:val="28"/>
              </w:rPr>
            </w:pPr>
            <w:r w:rsidRPr="00603893">
              <w:rPr>
                <w:rFonts w:eastAsia="Times New Roman" w:cs="Times New Roman"/>
                <w:szCs w:val="28"/>
              </w:rPr>
              <w:t> </w:t>
            </w:r>
          </w:p>
        </w:tc>
      </w:tr>
    </w:tbl>
    <w:p w:rsidR="00603893" w:rsidRPr="00603893" w:rsidRDefault="00603893" w:rsidP="000F301F">
      <w:pPr>
        <w:shd w:val="clear" w:color="auto" w:fill="FFFFFF"/>
        <w:spacing w:before="120" w:after="120" w:line="234" w:lineRule="atLeast"/>
        <w:jc w:val="both"/>
        <w:rPr>
          <w:rFonts w:eastAsia="Times New Roman" w:cs="Times New Roman"/>
          <w:szCs w:val="28"/>
        </w:rPr>
      </w:pPr>
      <w:r w:rsidRPr="00603893">
        <w:rPr>
          <w:rFonts w:eastAsia="Times New Roman" w:cs="Times New Roman"/>
          <w:b/>
          <w:bCs/>
          <w:i/>
          <w:iCs/>
          <w:szCs w:val="28"/>
        </w:rPr>
        <w:lastRenderedPageBreak/>
        <w:t>Tôi cam đoan những nội dung nêu trên là đầy đủ và đúng sự thật,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03893" w:rsidRPr="00603893" w:rsidTr="00603893">
        <w:trPr>
          <w:tblCellSpacing w:w="0" w:type="dxa"/>
        </w:trPr>
        <w:tc>
          <w:tcPr>
            <w:tcW w:w="2500" w:type="pct"/>
            <w:shd w:val="clear" w:color="auto" w:fill="FFFFFF"/>
            <w:hideMark/>
          </w:tcPr>
          <w:p w:rsidR="00603893" w:rsidRPr="00603893" w:rsidRDefault="00603893" w:rsidP="00603893">
            <w:pPr>
              <w:spacing w:before="120" w:after="120" w:line="234" w:lineRule="atLeast"/>
              <w:jc w:val="center"/>
              <w:rPr>
                <w:rFonts w:eastAsia="Times New Roman" w:cs="Times New Roman"/>
                <w:szCs w:val="28"/>
              </w:rPr>
            </w:pPr>
            <w:r w:rsidRPr="00603893">
              <w:rPr>
                <w:rFonts w:eastAsia="Times New Roman" w:cs="Times New Roman"/>
                <w:i/>
                <w:iCs/>
                <w:szCs w:val="28"/>
              </w:rPr>
              <w:t>……, ngày….tháng….năm….</w:t>
            </w:r>
            <w:r w:rsidRPr="00603893">
              <w:rPr>
                <w:rFonts w:eastAsia="Times New Roman" w:cs="Times New Roman"/>
                <w:i/>
                <w:iCs/>
                <w:szCs w:val="28"/>
              </w:rPr>
              <w:br/>
            </w:r>
            <w:r w:rsidRPr="00603893">
              <w:rPr>
                <w:rFonts w:eastAsia="Times New Roman" w:cs="Times New Roman"/>
                <w:b/>
                <w:bCs/>
                <w:szCs w:val="28"/>
              </w:rPr>
              <w:t>NGƯỜI NHẬN BẢN KÊ KHAI</w:t>
            </w:r>
            <w:r w:rsidRPr="00603893">
              <w:rPr>
                <w:rFonts w:eastAsia="Times New Roman" w:cs="Times New Roman"/>
                <w:b/>
                <w:bCs/>
                <w:szCs w:val="28"/>
              </w:rPr>
              <w:br/>
            </w:r>
            <w:r w:rsidRPr="00603893">
              <w:rPr>
                <w:rFonts w:eastAsia="Times New Roman" w:cs="Times New Roman"/>
                <w:i/>
                <w:iCs/>
                <w:szCs w:val="28"/>
              </w:rPr>
              <w:t>(Ký, ghi rõ họ tên, chức vụ/chức danh)</w:t>
            </w:r>
          </w:p>
        </w:tc>
        <w:tc>
          <w:tcPr>
            <w:tcW w:w="2500" w:type="pct"/>
            <w:shd w:val="clear" w:color="auto" w:fill="FFFFFF"/>
            <w:hideMark/>
          </w:tcPr>
          <w:p w:rsidR="00603893" w:rsidRPr="00603893" w:rsidRDefault="00603893" w:rsidP="00603893">
            <w:pPr>
              <w:spacing w:before="120" w:after="120" w:line="234" w:lineRule="atLeast"/>
              <w:jc w:val="center"/>
              <w:rPr>
                <w:rFonts w:eastAsia="Times New Roman" w:cs="Times New Roman"/>
                <w:szCs w:val="28"/>
              </w:rPr>
            </w:pPr>
            <w:r w:rsidRPr="00603893">
              <w:rPr>
                <w:rFonts w:eastAsia="Times New Roman" w:cs="Times New Roman"/>
                <w:szCs w:val="28"/>
              </w:rPr>
              <w:t>……, ngày….tháng….năm….</w:t>
            </w:r>
            <w:r w:rsidRPr="00603893">
              <w:rPr>
                <w:rFonts w:eastAsia="Times New Roman" w:cs="Times New Roman"/>
                <w:szCs w:val="28"/>
              </w:rPr>
              <w:br/>
            </w:r>
            <w:r w:rsidRPr="00603893">
              <w:rPr>
                <w:rFonts w:eastAsia="Times New Roman" w:cs="Times New Roman"/>
                <w:b/>
                <w:bCs/>
                <w:szCs w:val="28"/>
              </w:rPr>
              <w:t>NGƯỜI KÊ KHAI TÀI SẢN</w:t>
            </w:r>
            <w:r w:rsidRPr="00603893">
              <w:rPr>
                <w:rFonts w:eastAsia="Times New Roman" w:cs="Times New Roman"/>
                <w:b/>
                <w:bCs/>
                <w:szCs w:val="28"/>
              </w:rPr>
              <w:br/>
            </w:r>
            <w:r w:rsidRPr="00603893">
              <w:rPr>
                <w:rFonts w:eastAsia="Times New Roman" w:cs="Times New Roman"/>
                <w:i/>
                <w:iCs/>
                <w:szCs w:val="28"/>
              </w:rPr>
              <w:t>(Ký, ghi rõ họ tên)</w:t>
            </w:r>
          </w:p>
        </w:tc>
      </w:tr>
    </w:tbl>
    <w:p w:rsidR="00603893" w:rsidRPr="00603893" w:rsidRDefault="00603893" w:rsidP="000F301F">
      <w:pPr>
        <w:shd w:val="clear" w:color="auto" w:fill="FFFFFF"/>
        <w:spacing w:before="120" w:after="120" w:line="234" w:lineRule="atLeast"/>
        <w:rPr>
          <w:rFonts w:eastAsia="Times New Roman" w:cs="Times New Roman"/>
          <w:szCs w:val="28"/>
        </w:rPr>
      </w:pPr>
      <w:r w:rsidRPr="00603893">
        <w:rPr>
          <w:rFonts w:eastAsia="Times New Roman" w:cs="Times New Roman"/>
          <w:b/>
          <w:bCs/>
          <w:i/>
          <w:iCs/>
          <w:szCs w:val="28"/>
        </w:rPr>
        <w:lastRenderedPageBreak/>
        <w:t> </w:t>
      </w:r>
      <w:bookmarkStart w:id="2" w:name="_GoBack"/>
      <w:bookmarkEnd w:id="2"/>
    </w:p>
    <w:p w:rsidR="00FA2B6F" w:rsidRPr="00603893" w:rsidRDefault="00FA2B6F">
      <w:pPr>
        <w:rPr>
          <w:rFonts w:cs="Times New Roman"/>
          <w:szCs w:val="28"/>
        </w:rPr>
      </w:pPr>
    </w:p>
    <w:sectPr w:rsidR="00FA2B6F" w:rsidRPr="00603893" w:rsidSect="000F301F">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A2" w:rsidRDefault="00B208A2" w:rsidP="000F301F">
      <w:pPr>
        <w:spacing w:after="0" w:line="240" w:lineRule="auto"/>
      </w:pPr>
      <w:r>
        <w:separator/>
      </w:r>
    </w:p>
  </w:endnote>
  <w:endnote w:type="continuationSeparator" w:id="0">
    <w:p w:rsidR="00B208A2" w:rsidRDefault="00B208A2" w:rsidP="000F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A2" w:rsidRDefault="00B208A2" w:rsidP="000F301F">
      <w:pPr>
        <w:spacing w:after="0" w:line="240" w:lineRule="auto"/>
      </w:pPr>
      <w:r>
        <w:separator/>
      </w:r>
    </w:p>
  </w:footnote>
  <w:footnote w:type="continuationSeparator" w:id="0">
    <w:p w:rsidR="00B208A2" w:rsidRDefault="00B208A2" w:rsidP="000F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82921"/>
      <w:docPartObj>
        <w:docPartGallery w:val="Page Numbers (Top of Page)"/>
        <w:docPartUnique/>
      </w:docPartObj>
    </w:sdtPr>
    <w:sdtEndPr>
      <w:rPr>
        <w:noProof/>
      </w:rPr>
    </w:sdtEndPr>
    <w:sdtContent>
      <w:p w:rsidR="000F301F" w:rsidRDefault="000F301F">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0F301F" w:rsidRDefault="000F3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3"/>
    <w:rsid w:val="000F301F"/>
    <w:rsid w:val="00122C0A"/>
    <w:rsid w:val="00167F56"/>
    <w:rsid w:val="00285627"/>
    <w:rsid w:val="002C1AB7"/>
    <w:rsid w:val="00342092"/>
    <w:rsid w:val="004E492D"/>
    <w:rsid w:val="005A64A0"/>
    <w:rsid w:val="00603893"/>
    <w:rsid w:val="00987BA6"/>
    <w:rsid w:val="009F464E"/>
    <w:rsid w:val="00B208A2"/>
    <w:rsid w:val="00C6368A"/>
    <w:rsid w:val="00CD2F77"/>
    <w:rsid w:val="00D04C70"/>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C644"/>
  <w15:chartTrackingRefBased/>
  <w15:docId w15:val="{CAEE36CD-BDC8-4674-ADE5-3D71D7E5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01F"/>
  </w:style>
  <w:style w:type="paragraph" w:styleId="Footer">
    <w:name w:val="footer"/>
    <w:basedOn w:val="Normal"/>
    <w:link w:val="FooterChar"/>
    <w:uiPriority w:val="99"/>
    <w:unhideWhenUsed/>
    <w:rsid w:val="000F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6931-388E-445C-90EC-DE74749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cp:revision>
  <dcterms:created xsi:type="dcterms:W3CDTF">2025-12-15T04:32:00Z</dcterms:created>
  <dcterms:modified xsi:type="dcterms:W3CDTF">2025-12-23T02:24:00Z</dcterms:modified>
</cp:coreProperties>
</file>